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CONTRACT REVIEW CHECKLIST</w:t>
      </w:r>
    </w:p>
    <w:p>
      <w:pPr>
        <w:spacing w:after="360"/>
        <w:jc w:val="center"/>
      </w:pPr>
      <w:r>
        <w:rPr>
          <w:i/>
          <w:iCs/>
        </w:rPr>
        <w:t xml:space="preserve">What to Look For Before Signing</w:t>
      </w:r>
    </w:p>
    <w:p>
      <w:pPr>
        <w:spacing w:after="240"/>
      </w:pPr>
      <w:r>
        <w:rPr>
          <w:b/>
          <w:bCs/>
          <w:color w:val="FF0000"/>
        </w:rPr>
        <w:t xml:space="preserve">CRITICAL: </w:t>
      </w:r>
      <w:r>
        <w:t xml:space="preserve">Never sign a contract without reading it thoroughly. Use this checklist to review every vendor contract. If something is unclear or missing, ask for clarification before signing!</w:t>
      </w:r>
    </w:p>
    <w:p>
      <w:pPr>
        <w:pStyle w:val="Heading2"/>
        <w:spacing w:before="240" w:after="180"/>
      </w:pPr>
      <w:r>
        <w:t xml:space="preserve">BASIC INFORMATION</w:t>
      </w:r>
    </w:p>
    <w:p>
      <w:pPr>
        <w:pStyle w:val="ListParagraph"/>
        <w:numPr>
          <w:ilvl w:val="0"/>
          <w:numId w:val="2"/>
        </w:numPr>
      </w:pPr>
      <w:r>
        <w:t xml:space="preserve">Vendor's full legal business name</w:t>
      </w:r>
    </w:p>
    <w:p>
      <w:pPr>
        <w:pStyle w:val="ListParagraph"/>
        <w:numPr>
          <w:ilvl w:val="0"/>
          <w:numId w:val="2"/>
        </w:numPr>
      </w:pPr>
      <w:r>
        <w:t xml:space="preserve">Complete contact information (phone, email, address)</w:t>
      </w:r>
    </w:p>
    <w:p>
      <w:pPr>
        <w:pStyle w:val="ListParagraph"/>
        <w:numPr>
          <w:ilvl w:val="0"/>
          <w:numId w:val="2"/>
        </w:numPr>
      </w:pPr>
      <w:r>
        <w:t xml:space="preserve">Your names spelled correctly</w:t>
      </w:r>
    </w:p>
    <w:p>
      <w:pPr>
        <w:pStyle w:val="ListParagraph"/>
        <w:numPr>
          <w:ilvl w:val="0"/>
          <w:numId w:val="2"/>
        </w:numPr>
      </w:pPr>
      <w:r>
        <w:t xml:space="preserve">Correct wedding date</w:t>
      </w:r>
    </w:p>
    <w:p>
      <w:pPr>
        <w:pStyle w:val="ListParagraph"/>
        <w:numPr>
          <w:ilvl w:val="0"/>
          <w:numId w:val="2"/>
        </w:numPr>
      </w:pPr>
      <w:r>
        <w:t xml:space="preserve">Correct venue/location</w:t>
      </w:r>
    </w:p>
    <w:p>
      <w:pPr>
        <w:pStyle w:val="ListParagraph"/>
        <w:numPr>
          <w:ilvl w:val="0"/>
          <w:numId w:val="2"/>
        </w:numPr>
      </w:pPr>
      <w:r>
        <w:t xml:space="preserve">Event start and end times</w:t>
      </w:r>
    </w:p>
    <w:p>
      <w:pPr>
        <w:pStyle w:val="ListParagraph"/>
        <w:numPr>
          <w:ilvl w:val="0"/>
          <w:numId w:val="2"/>
        </w:numPr>
      </w:pPr>
      <w:r>
        <w:t xml:space="preserve">Setup and breakdown times</w:t>
      </w:r>
    </w:p>
    <w:p>
      <w:pPr>
        <w:pStyle w:val="Heading2"/>
        <w:spacing w:before="360" w:after="180"/>
      </w:pPr>
      <w:r>
        <w:t xml:space="preserve">SERVICES &amp; DELIVERABLES</w:t>
      </w:r>
    </w:p>
    <w:p>
      <w:pPr>
        <w:pStyle w:val="ListParagraph"/>
        <w:numPr>
          <w:ilvl w:val="0"/>
          <w:numId w:val="2"/>
        </w:numPr>
      </w:pPr>
      <w:r>
        <w:t xml:space="preserve">Detailed description of services included</w:t>
      </w:r>
    </w:p>
    <w:p>
      <w:pPr>
        <w:pStyle w:val="ListParagraph"/>
        <w:numPr>
          <w:ilvl w:val="0"/>
          <w:numId w:val="2"/>
        </w:numPr>
      </w:pPr>
      <w:r>
        <w:t xml:space="preserve">Specific number of hours/people included</w:t>
      </w:r>
    </w:p>
    <w:p>
      <w:pPr>
        <w:pStyle w:val="ListParagraph"/>
        <w:numPr>
          <w:ilvl w:val="0"/>
          <w:numId w:val="2"/>
        </w:numPr>
      </w:pPr>
      <w:r>
        <w:t xml:space="preserve">All items/products to be delivered listed</w:t>
      </w:r>
    </w:p>
    <w:p>
      <w:pPr>
        <w:pStyle w:val="ListParagraph"/>
        <w:numPr>
          <w:ilvl w:val="0"/>
          <w:numId w:val="2"/>
        </w:numPr>
      </w:pPr>
      <w:r>
        <w:t xml:space="preserve">Quality specifications (e.g., number of edited photos)</w:t>
      </w:r>
    </w:p>
    <w:p>
      <w:pPr>
        <w:pStyle w:val="ListParagraph"/>
        <w:numPr>
          <w:ilvl w:val="0"/>
          <w:numId w:val="2"/>
        </w:numPr>
      </w:pPr>
      <w:r>
        <w:t xml:space="preserve">Delivery timeline for final products</w:t>
      </w:r>
    </w:p>
    <w:p>
      <w:pPr>
        <w:pStyle w:val="ListParagraph"/>
        <w:numPr>
          <w:ilvl w:val="0"/>
          <w:numId w:val="2"/>
        </w:numPr>
      </w:pPr>
      <w:r>
        <w:t xml:space="preserve">Specific person who will provide the service (photographer, coordinator, etc.)</w:t>
      </w:r>
    </w:p>
    <w:p>
      <w:pPr>
        <w:pStyle w:val="Heading2"/>
        <w:spacing w:before="360" w:after="180"/>
      </w:pPr>
      <w:r>
        <w:t xml:space="preserve">PRICING &amp; PAYMENT</w:t>
      </w:r>
    </w:p>
    <w:p>
      <w:pPr>
        <w:pStyle w:val="ListParagraph"/>
        <w:numPr>
          <w:ilvl w:val="0"/>
          <w:numId w:val="2"/>
        </w:numPr>
      </w:pPr>
      <w:r>
        <w:t xml:space="preserve">Total cost clearly stated</w:t>
      </w:r>
    </w:p>
    <w:p>
      <w:pPr>
        <w:pStyle w:val="ListParagraph"/>
        <w:numPr>
          <w:ilvl w:val="0"/>
          <w:numId w:val="2"/>
        </w:numPr>
      </w:pPr>
      <w:r>
        <w:t xml:space="preserve">Breakdown of costs per service</w:t>
      </w:r>
    </w:p>
    <w:p>
      <w:pPr>
        <w:pStyle w:val="ListParagraph"/>
        <w:numPr>
          <w:ilvl w:val="0"/>
          <w:numId w:val="2"/>
        </w:numPr>
      </w:pPr>
      <w:r>
        <w:t xml:space="preserve">Deposit amount required</w:t>
      </w:r>
    </w:p>
    <w:p>
      <w:pPr>
        <w:pStyle w:val="ListParagraph"/>
        <w:numPr>
          <w:ilvl w:val="0"/>
          <w:numId w:val="2"/>
        </w:numPr>
      </w:pPr>
      <w:r>
        <w:t xml:space="preserve">Payment schedule/due dates</w:t>
      </w:r>
    </w:p>
    <w:p>
      <w:pPr>
        <w:pStyle w:val="ListParagraph"/>
        <w:numPr>
          <w:ilvl w:val="0"/>
          <w:numId w:val="2"/>
        </w:numPr>
      </w:pPr>
      <w:r>
        <w:t xml:space="preserve">Accepted payment methods</w:t>
      </w:r>
    </w:p>
    <w:p>
      <w:pPr>
        <w:pStyle w:val="ListParagraph"/>
        <w:numPr>
          <w:ilvl w:val="0"/>
          <w:numId w:val="2"/>
        </w:numPr>
      </w:pPr>
      <w:r>
        <w:t xml:space="preserve">Additional fees (travel, overtime, etc.)</w:t>
      </w:r>
    </w:p>
    <w:p>
      <w:pPr>
        <w:pStyle w:val="ListParagraph"/>
        <w:numPr>
          <w:ilvl w:val="0"/>
          <w:numId w:val="2"/>
        </w:numPr>
      </w:pPr>
      <w:r>
        <w:t xml:space="preserve">Service charges or taxes</w:t>
      </w:r>
    </w:p>
    <w:p>
      <w:pPr>
        <w:pStyle w:val="ListParagraph"/>
        <w:numPr>
          <w:ilvl w:val="0"/>
          <w:numId w:val="2"/>
        </w:numPr>
      </w:pPr>
      <w:r>
        <w:t xml:space="preserve">What happens if you exceed time/guest count</w:t>
      </w:r>
    </w:p>
    <w:p>
      <w:pPr>
        <w:pStyle w:val="ListParagraph"/>
        <w:numPr>
          <w:ilvl w:val="0"/>
          <w:numId w:val="2"/>
        </w:numPr>
      </w:pPr>
      <w:r>
        <w:t xml:space="preserve">Gratuity policy (included or separate)</w:t>
      </w:r>
    </w:p>
    <w:p>
      <w:pPr>
        <w:pStyle w:val="Heading2"/>
        <w:spacing w:before="360" w:after="180"/>
      </w:pPr>
      <w:r>
        <w:t xml:space="preserve">CANCELLATION &amp; REFUND POLICY</w:t>
      </w:r>
    </w:p>
    <w:p>
      <w:pPr>
        <w:pStyle w:val="ListParagraph"/>
        <w:numPr>
          <w:ilvl w:val="0"/>
          <w:numId w:val="2"/>
        </w:numPr>
      </w:pPr>
      <w:r>
        <w:t xml:space="preserve">Cancellation policy clearly stated</w:t>
      </w:r>
    </w:p>
    <w:p>
      <w:pPr>
        <w:pStyle w:val="ListParagraph"/>
        <w:numPr>
          <w:ilvl w:val="0"/>
          <w:numId w:val="2"/>
        </w:numPr>
      </w:pPr>
      <w:r>
        <w:t xml:space="preserve">Refund policy for deposits</w:t>
      </w:r>
    </w:p>
    <w:p>
      <w:pPr>
        <w:pStyle w:val="ListParagraph"/>
        <w:numPr>
          <w:ilvl w:val="0"/>
          <w:numId w:val="2"/>
        </w:numPr>
      </w:pPr>
      <w:r>
        <w:t xml:space="preserve">What happens if vendor cancels</w:t>
      </w:r>
    </w:p>
    <w:p>
      <w:pPr>
        <w:pStyle w:val="ListParagraph"/>
        <w:numPr>
          <w:ilvl w:val="0"/>
          <w:numId w:val="2"/>
        </w:numPr>
      </w:pPr>
      <w:r>
        <w:t xml:space="preserve">Rescheduling policy</w:t>
      </w:r>
    </w:p>
    <w:p>
      <w:pPr>
        <w:pStyle w:val="ListParagraph"/>
        <w:numPr>
          <w:ilvl w:val="0"/>
          <w:numId w:val="2"/>
        </w:numPr>
      </w:pPr>
      <w:r>
        <w:t xml:space="preserve">Force majeure clause (weather, pandemic, etc.)</w:t>
      </w:r>
    </w:p>
    <w:p>
      <w:pPr>
        <w:pStyle w:val="Heading2"/>
        <w:spacing w:before="360" w:after="180"/>
      </w:pPr>
      <w:r>
        <w:t xml:space="preserve">BACKUP PLANS &amp; CONTINGENCIES</w:t>
      </w:r>
    </w:p>
    <w:p>
      <w:pPr>
        <w:pStyle w:val="ListParagraph"/>
        <w:numPr>
          <w:ilvl w:val="0"/>
          <w:numId w:val="2"/>
        </w:numPr>
      </w:pPr>
      <w:r>
        <w:t xml:space="preserve">What happens if vendor is sick/unavailable</w:t>
      </w:r>
    </w:p>
    <w:p>
      <w:pPr>
        <w:pStyle w:val="ListParagraph"/>
        <w:numPr>
          <w:ilvl w:val="0"/>
          <w:numId w:val="2"/>
        </w:numPr>
      </w:pPr>
      <w:r>
        <w:t xml:space="preserve">Backup equipment policy</w:t>
      </w:r>
    </w:p>
    <w:p>
      <w:pPr>
        <w:pStyle w:val="ListParagraph"/>
        <w:numPr>
          <w:ilvl w:val="0"/>
          <w:numId w:val="2"/>
        </w:numPr>
      </w:pPr>
      <w:r>
        <w:t xml:space="preserve">Substitute vendor policy</w:t>
      </w:r>
    </w:p>
    <w:p>
      <w:pPr>
        <w:pStyle w:val="ListParagraph"/>
        <w:numPr>
          <w:ilvl w:val="0"/>
          <w:numId w:val="2"/>
        </w:numPr>
      </w:pPr>
      <w:r>
        <w:t xml:space="preserve">Insurance coverage mentioned</w:t>
      </w:r>
    </w:p>
    <w:p>
      <w:pPr>
        <w:pStyle w:val="Heading2"/>
        <w:spacing w:before="360" w:after="180"/>
      </w:pPr>
      <w:r>
        <w:t xml:space="preserve">RIGHTS &amp; OWNERSHIP</w:t>
      </w:r>
    </w:p>
    <w:p>
      <w:pPr>
        <w:pStyle w:val="ListParagraph"/>
        <w:numPr>
          <w:ilvl w:val="0"/>
          <w:numId w:val="2"/>
        </w:numPr>
      </w:pPr>
      <w:r>
        <w:t xml:space="preserve">Who owns the photos/videos (important!)</w:t>
      </w:r>
    </w:p>
    <w:p>
      <w:pPr>
        <w:pStyle w:val="ListParagraph"/>
        <w:numPr>
          <w:ilvl w:val="0"/>
          <w:numId w:val="2"/>
        </w:numPr>
      </w:pPr>
      <w:r>
        <w:t xml:space="preserve">Usage rights for your images</w:t>
      </w:r>
    </w:p>
    <w:p>
      <w:pPr>
        <w:pStyle w:val="ListParagraph"/>
        <w:numPr>
          <w:ilvl w:val="0"/>
          <w:numId w:val="2"/>
        </w:numPr>
      </w:pPr>
      <w:r>
        <w:t xml:space="preserve">Vendor's right to use images for marketing</w:t>
      </w:r>
    </w:p>
    <w:p>
      <w:pPr>
        <w:pStyle w:val="ListParagraph"/>
        <w:numPr>
          <w:ilvl w:val="0"/>
          <w:numId w:val="2"/>
        </w:numPr>
      </w:pPr>
      <w:r>
        <w:t xml:space="preserve">Raw files/unedited content included or not</w:t>
      </w:r>
    </w:p>
    <w:p>
      <w:pPr>
        <w:pStyle w:val="Heading2"/>
        <w:spacing w:before="360" w:after="180"/>
      </w:pPr>
      <w:r>
        <w:t xml:space="preserve">TERMS &amp; CONDITIONS</w:t>
      </w:r>
    </w:p>
    <w:p>
      <w:pPr>
        <w:pStyle w:val="ListParagraph"/>
        <w:numPr>
          <w:ilvl w:val="0"/>
          <w:numId w:val="2"/>
        </w:numPr>
      </w:pPr>
      <w:r>
        <w:t xml:space="preserve">Liability limitations</w:t>
      </w:r>
    </w:p>
    <w:p>
      <w:pPr>
        <w:pStyle w:val="ListParagraph"/>
        <w:numPr>
          <w:ilvl w:val="0"/>
          <w:numId w:val="2"/>
        </w:numPr>
      </w:pPr>
      <w:r>
        <w:t xml:space="preserve">Dispute resolution process</w:t>
      </w:r>
    </w:p>
    <w:p>
      <w:pPr>
        <w:pStyle w:val="ListParagraph"/>
        <w:numPr>
          <w:ilvl w:val="0"/>
          <w:numId w:val="2"/>
        </w:numPr>
      </w:pPr>
      <w:r>
        <w:t xml:space="preserve">Modification policy (can you change details later?)</w:t>
      </w:r>
    </w:p>
    <w:p>
      <w:pPr>
        <w:pStyle w:val="ListParagraph"/>
        <w:numPr>
          <w:ilvl w:val="0"/>
          <w:numId w:val="2"/>
        </w:numPr>
      </w:pPr>
      <w:r>
        <w:t xml:space="preserve">Notification requirements for changes</w:t>
      </w:r>
    </w:p>
    <w:p>
      <w:pPr>
        <w:pStyle w:val="ListParagraph"/>
        <w:numPr>
          <w:ilvl w:val="0"/>
          <w:numId w:val="2"/>
        </w:numPr>
      </w:pPr>
      <w:r>
        <w:t xml:space="preserve">Contract termination conditions</w:t>
      </w:r>
    </w:p>
    <w:p>
      <w:pPr>
        <w:pStyle w:val="Heading2"/>
        <w:spacing w:before="360" w:after="180"/>
      </w:pPr>
      <w:r>
        <w:t xml:space="preserve">SIGNATURES &amp; DATES</w:t>
      </w:r>
    </w:p>
    <w:p>
      <w:pPr>
        <w:pStyle w:val="ListParagraph"/>
        <w:numPr>
          <w:ilvl w:val="0"/>
          <w:numId w:val="2"/>
        </w:numPr>
      </w:pPr>
      <w:r>
        <w:t xml:space="preserve">Space for both parties to sign</w:t>
      </w:r>
    </w:p>
    <w:p>
      <w:pPr>
        <w:pStyle w:val="ListParagraph"/>
        <w:numPr>
          <w:ilvl w:val="0"/>
          <w:numId w:val="2"/>
        </w:numPr>
      </w:pPr>
      <w:r>
        <w:t xml:space="preserve">Date fields included</w:t>
      </w:r>
    </w:p>
    <w:p>
      <w:pPr>
        <w:pStyle w:val="ListParagraph"/>
        <w:numPr>
          <w:ilvl w:val="0"/>
          <w:numId w:val="2"/>
        </w:numPr>
      </w:pPr>
      <w:r>
        <w:t xml:space="preserve">You receive a copy after signing</w:t>
      </w:r>
    </w:p>
    <w:p>
      <w:pPr>
        <w:pStyle w:val="Heading2"/>
        <w:spacing w:before="480" w:after="180"/>
      </w:pPr>
      <w:r>
        <w:t xml:space="preserve">RED FLAGS TO WATCH FOR</w:t>
      </w:r>
    </w:p>
    <w:p>
      <w:pPr>
        <w:spacing w:after="120"/>
      </w:pPr>
      <w:r>
        <w:rPr>
          <w:color w:val="FF0000"/>
        </w:rPr>
        <w:t xml:space="preserve">✗ </w:t>
      </w:r>
      <w:r>
        <w:t xml:space="preserve">No written contract offered (verbal agreements only)</w:t>
      </w:r>
    </w:p>
    <w:p>
      <w:pPr>
        <w:spacing w:after="120"/>
      </w:pPr>
      <w:r>
        <w:rPr>
          <w:color w:val="FF0000"/>
        </w:rPr>
        <w:t xml:space="preserve">✗ </w:t>
      </w:r>
      <w:r>
        <w:t xml:space="preserve">Vague or unclear language</w:t>
      </w:r>
    </w:p>
    <w:p>
      <w:pPr>
        <w:spacing w:after="120"/>
      </w:pPr>
      <w:r>
        <w:rPr>
          <w:color w:val="FF0000"/>
        </w:rPr>
        <w:t xml:space="preserve">✗ </w:t>
      </w:r>
      <w:r>
        <w:t xml:space="preserve">No refund policy at all</w:t>
      </w:r>
    </w:p>
    <w:p>
      <w:pPr>
        <w:spacing w:after="120"/>
      </w:pPr>
      <w:r>
        <w:rPr>
          <w:color w:val="FF0000"/>
        </w:rPr>
        <w:t xml:space="preserve">✗ </w:t>
      </w:r>
      <w:r>
        <w:t xml:space="preserve">Vendor refuses to specify who will provide service</w:t>
      </w:r>
    </w:p>
    <w:p>
      <w:pPr>
        <w:spacing w:after="120"/>
      </w:pPr>
      <w:r>
        <w:rPr>
          <w:color w:val="FF0000"/>
        </w:rPr>
        <w:t xml:space="preserve">✗ </w:t>
      </w:r>
      <w:r>
        <w:t xml:space="preserve">Hidden fees not disclosed</w:t>
      </w:r>
    </w:p>
    <w:p>
      <w:pPr>
        <w:spacing w:after="120"/>
      </w:pPr>
      <w:r>
        <w:rPr>
          <w:color w:val="FF0000"/>
        </w:rPr>
        <w:t xml:space="preserve">✗ </w:t>
      </w:r>
      <w:r>
        <w:t xml:space="preserve">Pressure to sign immediately</w:t>
      </w:r>
    </w:p>
    <w:p>
      <w:pPr>
        <w:spacing w:after="120"/>
      </w:pPr>
      <w:r>
        <w:rPr>
          <w:color w:val="FF0000"/>
        </w:rPr>
        <w:t xml:space="preserve">✗ </w:t>
      </w:r>
      <w:r>
        <w:t xml:space="preserve">No clause about what happens if vendor doesn't deliver</w:t>
      </w:r>
    </w:p>
    <w:p>
      <w:pPr>
        <w:spacing w:after="120"/>
      </w:pPr>
      <w:r>
        <w:rPr>
          <w:color w:val="FF0000"/>
        </w:rPr>
        <w:t xml:space="preserve">✗ </w:t>
      </w:r>
      <w:r>
        <w:t xml:space="preserve">Vendor won't allow you to take contract home to review</w:t>
      </w:r>
    </w:p>
    <w:p>
      <w:pPr>
        <w:pStyle w:val="Heading2"/>
        <w:spacing w:before="480" w:after="180"/>
      </w:pPr>
      <w:r>
        <w:t xml:space="preserve">FINAL STEPS</w:t>
      </w:r>
    </w:p>
    <w:p>
      <w:pPr>
        <w:pStyle w:val="ListParagraph"/>
        <w:numPr>
          <w:ilvl w:val="0"/>
          <w:numId w:val="2"/>
        </w:numPr>
      </w:pPr>
      <w:r>
        <w:t xml:space="preserve">Read the entire contract carefully</w:t>
      </w:r>
    </w:p>
    <w:p>
      <w:pPr>
        <w:pStyle w:val="ListParagraph"/>
        <w:numPr>
          <w:ilvl w:val="0"/>
          <w:numId w:val="2"/>
        </w:numPr>
      </w:pPr>
      <w:r>
        <w:t xml:space="preserve">Ask questions about anything unclear</w:t>
      </w:r>
    </w:p>
    <w:p>
      <w:pPr>
        <w:pStyle w:val="ListParagraph"/>
        <w:numPr>
          <w:ilvl w:val="0"/>
          <w:numId w:val="2"/>
        </w:numPr>
      </w:pPr>
      <w:r>
        <w:t xml:space="preserve">Get all verbal agreements in writing</w:t>
      </w:r>
    </w:p>
    <w:p>
      <w:pPr>
        <w:pStyle w:val="ListParagraph"/>
        <w:numPr>
          <w:ilvl w:val="0"/>
          <w:numId w:val="2"/>
        </w:numPr>
      </w:pPr>
      <w:r>
        <w:t xml:space="preserve">Have someone else review it (parent, lawyer, coordinator)</w:t>
      </w:r>
    </w:p>
    <w:p>
      <w:pPr>
        <w:pStyle w:val="ListParagraph"/>
        <w:numPr>
          <w:ilvl w:val="0"/>
          <w:numId w:val="2"/>
        </w:numPr>
      </w:pPr>
      <w:r>
        <w:t xml:space="preserve">Keep a signed copy in a safe place</w:t>
      </w:r>
    </w:p>
    <w:p>
      <w:pPr>
        <w:pStyle w:val="ListParagraph"/>
        <w:numPr>
          <w:ilvl w:val="0"/>
          <w:numId w:val="2"/>
        </w:numPr>
      </w:pPr>
      <w:r>
        <w:t xml:space="preserve">Take photos of signed contracts as backup</w:t>
      </w:r>
    </w:p>
    <w:p>
      <w:pPr>
        <w:spacing w:before="480" w:after="120"/>
      </w:pPr>
      <w:r>
        <w:rPr>
          <w:b/>
          <w:bCs/>
        </w:rPr>
        <w:t xml:space="preserve">REMEMBER: </w:t>
      </w:r>
      <w:r>
        <w:t xml:space="preserve">A good vendor will welcome your questions and have clear, professional contracts. If anything feels wrong, trust your instincts!</w:t>
      </w:r>
    </w:p>
    <w:p>
      <w:pPr>
        <w:spacing w:before="360"/>
        <w:jc w:val="center"/>
      </w:pPr>
      <w:r>
        <w:rPr>
          <w:i/>
          <w:iCs/>
        </w:rPr>
        <w:t xml:space="preserve">____________________</w:t>
      </w:r>
    </w:p>
    <w:p>
      <w:pPr>
        <w:spacing w:before="120"/>
        <w:jc w:val="center"/>
      </w:pPr>
      <w:r>
        <w:rPr>
          <w:b/>
          <w:bCs/>
          <w:i/>
          <w:iCs/>
        </w:rPr>
        <w:t xml:space="preserve">Protect Yourself with Proper Contracts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4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60" w:after="180"/>
      <w:outlineLvl w:val="1"/>
    </w:pPr>
    <w:rPr>
      <w:rFonts w:ascii="Arial" w:cs="Arial" w:eastAsia="Arial" w:hAnsi="Arial"/>
      <w:b/>
      <w:bCs/>
      <w:color w:val="4472C4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2026-01-29T08:21:27.687Z</dcterms:created>
  <dcterms:modified xsi:type="dcterms:W3CDTF">2026-01-29T08:21:27.687Z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